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9B3" w:rsidRPr="002A6E13" w:rsidRDefault="00E929B3" w:rsidP="00B716CC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</w:p>
    <w:p w:rsidR="00E722EC" w:rsidRPr="002A6E13" w:rsidRDefault="00E722EC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  <w:r w:rsidRPr="002A6E13"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  <w:t>T.C.</w:t>
      </w:r>
    </w:p>
    <w:p w:rsidR="00E929B3" w:rsidRPr="002A6E13" w:rsidRDefault="00132299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  <w:r w:rsidRPr="002A6E13"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  <w:t>KARS VALİLİĞİ</w:t>
      </w:r>
    </w:p>
    <w:p w:rsidR="00E929B3" w:rsidRPr="002A6E13" w:rsidRDefault="00343B5D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  <w:r w:rsidRPr="002A6E13"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  <w:t>İdari Hizmetler</w:t>
      </w:r>
      <w:r w:rsidR="00E929B3" w:rsidRPr="002A6E13"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  <w:t xml:space="preserve"> Şube Müdürlüğü</w:t>
      </w:r>
    </w:p>
    <w:p w:rsidR="003E0942" w:rsidRPr="002A6E13" w:rsidRDefault="00E929B3" w:rsidP="00E929B3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  <w:r w:rsidRPr="002A6E13"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  <w:t>HİZMET STANDARTLARI TABLOSU</w:t>
      </w:r>
    </w:p>
    <w:p w:rsidR="003E0942" w:rsidRPr="002A6E13" w:rsidRDefault="003E0942" w:rsidP="003E0942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83"/>
        <w:gridCol w:w="3135"/>
        <w:gridCol w:w="3621"/>
        <w:gridCol w:w="1849"/>
      </w:tblGrid>
      <w:tr w:rsidR="00E929B3" w:rsidRPr="002A6E13" w:rsidTr="00070CD1">
        <w:trPr>
          <w:trHeight w:val="705"/>
        </w:trPr>
        <w:tc>
          <w:tcPr>
            <w:tcW w:w="683" w:type="dxa"/>
            <w:vAlign w:val="center"/>
          </w:tcPr>
          <w:p w:rsidR="00E929B3" w:rsidRPr="002A6E13" w:rsidRDefault="00E929B3" w:rsidP="00070CD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SIRA NO</w:t>
            </w:r>
          </w:p>
        </w:tc>
        <w:tc>
          <w:tcPr>
            <w:tcW w:w="3135" w:type="dxa"/>
            <w:vAlign w:val="center"/>
          </w:tcPr>
          <w:p w:rsidR="00E929B3" w:rsidRPr="002A6E13" w:rsidRDefault="00E929B3" w:rsidP="00070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VATANDAŞA SUNULAN HİZMETİN ADI</w:t>
            </w:r>
          </w:p>
        </w:tc>
        <w:tc>
          <w:tcPr>
            <w:tcW w:w="3621" w:type="dxa"/>
            <w:vAlign w:val="center"/>
          </w:tcPr>
          <w:p w:rsidR="00E929B3" w:rsidRPr="002A6E13" w:rsidRDefault="00E929B3" w:rsidP="00070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BAŞVURUDA İSTENİLEN BELGELER</w:t>
            </w:r>
          </w:p>
        </w:tc>
        <w:tc>
          <w:tcPr>
            <w:tcW w:w="1849" w:type="dxa"/>
            <w:vAlign w:val="center"/>
          </w:tcPr>
          <w:p w:rsidR="00E929B3" w:rsidRPr="002A6E13" w:rsidRDefault="00E929B3" w:rsidP="00070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HİZMETİN TAMAMLANMA SÜRESİ</w:t>
            </w:r>
          </w:p>
        </w:tc>
      </w:tr>
      <w:tr w:rsidR="00BE0197" w:rsidRPr="002A6E13" w:rsidTr="00070CD1">
        <w:trPr>
          <w:trHeight w:val="590"/>
        </w:trPr>
        <w:tc>
          <w:tcPr>
            <w:tcW w:w="683" w:type="dxa"/>
            <w:vAlign w:val="center"/>
          </w:tcPr>
          <w:p w:rsidR="00BE0197" w:rsidRPr="002A6E13" w:rsidRDefault="008E634E" w:rsidP="00070CD1">
            <w:pPr>
              <w:jc w:val="center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1</w:t>
            </w:r>
          </w:p>
        </w:tc>
        <w:tc>
          <w:tcPr>
            <w:tcW w:w="3135" w:type="dxa"/>
            <w:vAlign w:val="center"/>
          </w:tcPr>
          <w:p w:rsidR="00BE0197" w:rsidRPr="002A6E13" w:rsidRDefault="00BE0197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3071 sayılı Dilekçe Hakkının Kullanılmasına Dair Kanun başvurusu</w:t>
            </w:r>
          </w:p>
        </w:tc>
        <w:tc>
          <w:tcPr>
            <w:tcW w:w="3621" w:type="dxa"/>
            <w:vAlign w:val="center"/>
          </w:tcPr>
          <w:p w:rsidR="00BE0197" w:rsidRPr="002A6E13" w:rsidRDefault="00BE0197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Dilekçe</w:t>
            </w:r>
          </w:p>
        </w:tc>
        <w:tc>
          <w:tcPr>
            <w:tcW w:w="1849" w:type="dxa"/>
            <w:vAlign w:val="center"/>
          </w:tcPr>
          <w:p w:rsidR="00BE0197" w:rsidRPr="002A6E13" w:rsidRDefault="00BE0197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30 G</w:t>
            </w:r>
            <w:r w:rsidR="008E634E" w:rsidRPr="002A6E13">
              <w:rPr>
                <w:rFonts w:ascii="Times New Roman" w:hAnsi="Times New Roman" w:cs="Times New Roman"/>
                <w:sz w:val="16"/>
                <w:szCs w:val="16"/>
              </w:rPr>
              <w:t>ün</w:t>
            </w:r>
          </w:p>
        </w:tc>
      </w:tr>
      <w:tr w:rsidR="00E929B3" w:rsidRPr="002A6E13" w:rsidTr="00070CD1">
        <w:trPr>
          <w:trHeight w:val="414"/>
        </w:trPr>
        <w:tc>
          <w:tcPr>
            <w:tcW w:w="683" w:type="dxa"/>
            <w:vAlign w:val="center"/>
          </w:tcPr>
          <w:p w:rsidR="00E929B3" w:rsidRPr="002A6E13" w:rsidRDefault="008E634E" w:rsidP="00070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135" w:type="dxa"/>
            <w:vAlign w:val="center"/>
          </w:tcPr>
          <w:p w:rsidR="00E929B3" w:rsidRPr="002A6E13" w:rsidRDefault="00EC31EC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4982 sayılı Bilgi Edinme B</w:t>
            </w:r>
            <w:r w:rsidR="00E929B3" w:rsidRPr="002A6E13">
              <w:rPr>
                <w:rFonts w:ascii="Times New Roman" w:hAnsi="Times New Roman" w:cs="Times New Roman"/>
                <w:sz w:val="16"/>
                <w:szCs w:val="16"/>
              </w:rPr>
              <w:t>aşvurusu</w:t>
            </w:r>
          </w:p>
        </w:tc>
        <w:tc>
          <w:tcPr>
            <w:tcW w:w="3621" w:type="dxa"/>
            <w:vAlign w:val="center"/>
          </w:tcPr>
          <w:p w:rsidR="00E929B3" w:rsidRPr="002A6E13" w:rsidRDefault="003B7A9E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Başvuru Formu / </w:t>
            </w:r>
            <w:r w:rsidR="00E929B3" w:rsidRPr="002A6E13">
              <w:rPr>
                <w:rFonts w:ascii="Times New Roman" w:hAnsi="Times New Roman" w:cs="Times New Roman"/>
                <w:sz w:val="16"/>
                <w:szCs w:val="16"/>
              </w:rPr>
              <w:t>Dilekçe</w:t>
            </w:r>
          </w:p>
        </w:tc>
        <w:tc>
          <w:tcPr>
            <w:tcW w:w="1849" w:type="dxa"/>
            <w:vAlign w:val="center"/>
          </w:tcPr>
          <w:p w:rsidR="00E929B3" w:rsidRPr="002A6E13" w:rsidRDefault="008E634E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15 </w:t>
            </w:r>
            <w:r w:rsidR="00636B16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İş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Gün</w:t>
            </w:r>
            <w:r w:rsidR="00636B16" w:rsidRPr="002A6E13">
              <w:rPr>
                <w:rFonts w:ascii="Times New Roman" w:hAnsi="Times New Roman" w:cs="Times New Roman"/>
                <w:sz w:val="16"/>
                <w:szCs w:val="16"/>
              </w:rPr>
              <w:t>ü</w:t>
            </w:r>
          </w:p>
        </w:tc>
      </w:tr>
      <w:tr w:rsidR="00BE0197" w:rsidRPr="002A6E13" w:rsidTr="00070CD1">
        <w:trPr>
          <w:trHeight w:val="561"/>
        </w:trPr>
        <w:tc>
          <w:tcPr>
            <w:tcW w:w="683" w:type="dxa"/>
            <w:vAlign w:val="center"/>
          </w:tcPr>
          <w:p w:rsidR="00BE0197" w:rsidRPr="002A6E13" w:rsidRDefault="008E634E" w:rsidP="00070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135" w:type="dxa"/>
            <w:vAlign w:val="center"/>
          </w:tcPr>
          <w:p w:rsidR="00BE0197" w:rsidRPr="002A6E13" w:rsidRDefault="00007942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BE0197" w:rsidRPr="002A6E13">
              <w:rPr>
                <w:rFonts w:ascii="Times New Roman" w:hAnsi="Times New Roman" w:cs="Times New Roman"/>
                <w:sz w:val="16"/>
                <w:szCs w:val="16"/>
              </w:rPr>
              <w:t>İMER</w:t>
            </w:r>
            <w:r w:rsidR="00EC31EC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B</w:t>
            </w:r>
            <w:r w:rsidR="008E634E" w:rsidRPr="002A6E13">
              <w:rPr>
                <w:rFonts w:ascii="Times New Roman" w:hAnsi="Times New Roman" w:cs="Times New Roman"/>
                <w:sz w:val="16"/>
                <w:szCs w:val="16"/>
              </w:rPr>
              <w:t>aşvurusu</w:t>
            </w:r>
          </w:p>
        </w:tc>
        <w:tc>
          <w:tcPr>
            <w:tcW w:w="3621" w:type="dxa"/>
            <w:vAlign w:val="center"/>
          </w:tcPr>
          <w:p w:rsidR="00BE0197" w:rsidRPr="002A6E13" w:rsidRDefault="00821342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Sistemden gelen</w:t>
            </w:r>
            <w:r w:rsidR="008E634E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E0197" w:rsidRPr="002A6E13">
              <w:rPr>
                <w:rFonts w:ascii="Times New Roman" w:hAnsi="Times New Roman" w:cs="Times New Roman"/>
                <w:sz w:val="16"/>
                <w:szCs w:val="16"/>
              </w:rPr>
              <w:t>başvurular</w:t>
            </w:r>
          </w:p>
        </w:tc>
        <w:tc>
          <w:tcPr>
            <w:tcW w:w="1849" w:type="dxa"/>
            <w:vAlign w:val="center"/>
          </w:tcPr>
          <w:p w:rsidR="00636B16" w:rsidRPr="002A6E13" w:rsidRDefault="00636B16" w:rsidP="00DE6A57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Dilekçe: 30 </w:t>
            </w:r>
            <w:r w:rsidR="00DE6A57" w:rsidRPr="002A6E13">
              <w:rPr>
                <w:rFonts w:ascii="Times New Roman" w:hAnsi="Times New Roman" w:cs="Times New Roman"/>
                <w:sz w:val="16"/>
                <w:szCs w:val="16"/>
              </w:rPr>
              <w:t>gün</w:t>
            </w:r>
            <w:r w:rsidR="00DE6A57">
              <w:rPr>
                <w:rFonts w:ascii="Times New Roman" w:hAnsi="Times New Roman" w:cs="Times New Roman"/>
                <w:sz w:val="16"/>
                <w:szCs w:val="16"/>
              </w:rPr>
              <w:t xml:space="preserve">        Bilgi</w:t>
            </w:r>
            <w:r w:rsidR="007F28BF">
              <w:rPr>
                <w:rFonts w:ascii="Times New Roman" w:hAnsi="Times New Roman" w:cs="Times New Roman"/>
                <w:sz w:val="16"/>
                <w:szCs w:val="16"/>
              </w:rPr>
              <w:t xml:space="preserve"> Edinme: 15 İş</w:t>
            </w:r>
            <w:r w:rsidR="00DE6A5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Günü</w:t>
            </w:r>
          </w:p>
        </w:tc>
      </w:tr>
      <w:tr w:rsidR="00E929B3" w:rsidRPr="002A6E13" w:rsidTr="00070CD1">
        <w:tc>
          <w:tcPr>
            <w:tcW w:w="683" w:type="dxa"/>
            <w:vAlign w:val="center"/>
          </w:tcPr>
          <w:p w:rsidR="00E929B3" w:rsidRPr="002A6E13" w:rsidRDefault="008E634E" w:rsidP="00070CD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35" w:type="dxa"/>
            <w:vAlign w:val="center"/>
          </w:tcPr>
          <w:p w:rsidR="00E929B3" w:rsidRPr="002A6E13" w:rsidRDefault="00BE0197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2330 </w:t>
            </w:r>
            <w:r w:rsidR="008E634E" w:rsidRPr="002A6E13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ayılı Nakdi Tazminat ve Aylık Bağlanması Hakkında Kanun ve Uygulama Yönetmeliği kapsamındaki iş ve işlemler</w:t>
            </w:r>
          </w:p>
        </w:tc>
        <w:tc>
          <w:tcPr>
            <w:tcW w:w="3621" w:type="dxa"/>
            <w:vAlign w:val="center"/>
          </w:tcPr>
          <w:p w:rsidR="00780FF7" w:rsidRPr="002A6E13" w:rsidRDefault="00780FF7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b/>
                <w:sz w:val="16"/>
                <w:szCs w:val="16"/>
              </w:rPr>
              <w:t>Dilekçe ile birlikte;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b/>
                <w:sz w:val="16"/>
                <w:szCs w:val="16"/>
              </w:rPr>
              <w:t>a)Yaralanmalarda;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1 – Olayın cereyan tarzını ve yaralanmaya konu teşkil eden durumu açıklayan ayrıntılı olay tutanağı,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2 – Yaralanmanın derecesini, araz bırakıp bırakmadığını, yaralının kaç gün iş ve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gücünden</w:t>
            </w:r>
            <w:proofErr w:type="gramEnd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geri kaldığını belirten, kurumlarınca sevk edildikleri Devlet hastaneleri, askeri hastaneler, üniversite hastanelerince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verilen</w:t>
            </w:r>
            <w:proofErr w:type="gramEnd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kesin sağlık kurulu raporları veya Adli Tıp Kurumu tarafından verilen kesin adli tıp raporları,</w:t>
            </w:r>
          </w:p>
          <w:p w:rsidR="00E929B3" w:rsidRPr="002A6E13" w:rsidRDefault="00292471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3 – Görev emri (görev sözlü verilmiş ise yazı ile tevsik edilecek, yazılı ise emir sureti eklenecektir.)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b/>
                <w:sz w:val="16"/>
                <w:szCs w:val="16"/>
              </w:rPr>
              <w:t>b) Sakatlanmalarda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; (a) fıkrasında belirtilen belgelere ek olarak; tam teşekküllü hastane sağlı</w:t>
            </w:r>
            <w:r w:rsidR="00966814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k kurulundan verilen ve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ilgili sosyal güvenlik kurumunca sakatlık derecesi </w:t>
            </w:r>
            <w:r w:rsidR="00966814" w:rsidRPr="002A6E13">
              <w:rPr>
                <w:rFonts w:ascii="Times New Roman" w:hAnsi="Times New Roman" w:cs="Times New Roman"/>
                <w:sz w:val="16"/>
                <w:szCs w:val="16"/>
              </w:rPr>
              <w:t>tespit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edilmiş kesin rapor,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c) </w:t>
            </w:r>
            <w:r w:rsidRPr="002A6E1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A6E13">
              <w:rPr>
                <w:rFonts w:ascii="Times New Roman" w:hAnsi="Times New Roman" w:cs="Times New Roman"/>
                <w:b/>
                <w:sz w:val="16"/>
                <w:szCs w:val="16"/>
              </w:rPr>
              <w:t>Ölüm halinde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; (a) fıkrasında belirtilen belgelere ek olarak; ölü muayene ve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otopsi</w:t>
            </w:r>
            <w:proofErr w:type="gramEnd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tutanağı,</w:t>
            </w:r>
            <w:r w:rsidR="00966814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vukuatlı nüfus kayıt örneği,</w:t>
            </w:r>
            <w:r w:rsidR="00966814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veraset ilamı,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d) Sonradan meydana gelen yaralanma, sakatlanma ve ölüm halinde;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(a), (b) ve (c) fıkralarında belirtilen belgelere ek olarak;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1 – Ölüm, yaralanma veya sakatlanmanın evvelce ifa edilen görev veya yapılan yardımlardan yahut bunların yakınları olmalarından dolayı meydana geldiğini belgeleyen mahkeme ilamı,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2 – Mahkeme ilamı alınamayan hallerde, savcılıklardan bu durumu açıklayan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yazılı</w:t>
            </w:r>
            <w:proofErr w:type="gramEnd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belge,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3 – Yukarıdaki belgelerin temin edilememesi durumunda, olayla ilgili olduğunu gö</w:t>
            </w:r>
            <w:r w:rsidR="005F175B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steren ve ilgili kurumlarca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hazırlanan yazılı belgeler,</w:t>
            </w:r>
          </w:p>
          <w:p w:rsidR="00292471" w:rsidRPr="002A6E13" w:rsidRDefault="00292471" w:rsidP="00070C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4 – Yaralanma veya sakatlanmalardan sonra meydana gelen ölümlerde, ölümün daha ö</w:t>
            </w:r>
            <w:r w:rsidR="005F175B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nce meydana gelen olay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nedeni ile ortaya çı</w:t>
            </w:r>
            <w:r w:rsidR="005F175B"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kan yaralanmaya ve </w:t>
            </w: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sakatlanmaya bağlı olduğunu gösteren tam teşekküllü hastane sağlık kurulu kararının,</w:t>
            </w:r>
          </w:p>
          <w:p w:rsidR="00292471" w:rsidRPr="002A6E13" w:rsidRDefault="00292471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bulunması</w:t>
            </w:r>
            <w:proofErr w:type="gramEnd"/>
            <w:r w:rsidRPr="002A6E13">
              <w:rPr>
                <w:rFonts w:ascii="Times New Roman" w:hAnsi="Times New Roman" w:cs="Times New Roman"/>
                <w:sz w:val="16"/>
                <w:szCs w:val="16"/>
              </w:rPr>
              <w:t xml:space="preserve"> gereklidir.</w:t>
            </w:r>
          </w:p>
        </w:tc>
        <w:tc>
          <w:tcPr>
            <w:tcW w:w="1849" w:type="dxa"/>
            <w:vAlign w:val="center"/>
          </w:tcPr>
          <w:p w:rsidR="00E929B3" w:rsidRPr="002A6E13" w:rsidRDefault="00780FF7" w:rsidP="00070C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6E13">
              <w:rPr>
                <w:rFonts w:ascii="Times New Roman" w:hAnsi="Times New Roman" w:cs="Times New Roman"/>
                <w:sz w:val="16"/>
                <w:szCs w:val="16"/>
              </w:rPr>
              <w:t>5 İş Günü</w:t>
            </w:r>
          </w:p>
        </w:tc>
      </w:tr>
      <w:tr w:rsidR="00070CD1" w:rsidTr="00070CD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174"/>
        </w:trPr>
        <w:tc>
          <w:tcPr>
            <w:tcW w:w="9288" w:type="dxa"/>
            <w:gridSpan w:val="4"/>
          </w:tcPr>
          <w:p w:rsidR="00070CD1" w:rsidRDefault="00070CD1" w:rsidP="00070CD1">
            <w:pPr>
              <w:ind w:left="108" w:firstLine="7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  <w:p w:rsidR="00070CD1" w:rsidRPr="002A6E13" w:rsidRDefault="00070CD1" w:rsidP="00070CD1">
            <w:pPr>
              <w:ind w:left="108" w:firstLine="7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      </w: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İlk Müracaat Yeri: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İkinci Müracaat Yeri:</w:t>
            </w: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İsim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 xml:space="preserve">: </w:t>
            </w:r>
            <w:proofErr w:type="spellStart"/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Melikhan</w:t>
            </w:r>
            <w:proofErr w:type="spellEnd"/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GEZER 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İsim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 xml:space="preserve">: </w:t>
            </w:r>
            <w:r w:rsidR="002E59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Muhammed Furkan TUNA</w:t>
            </w: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Unvan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İdari Hizmetler Şube Müdürü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Unvan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Vali Yardımcısı</w:t>
            </w:r>
            <w:r w:rsidR="009B3C59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</w:t>
            </w: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Adres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Kars Valili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ği   </w:t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Adres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 xml:space="preserve">: </w:t>
            </w:r>
            <w:proofErr w:type="gramStart"/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Kars  Valiliği</w:t>
            </w:r>
            <w:proofErr w:type="gramEnd"/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 xml:space="preserve"> </w:t>
            </w: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Tel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0 474 223 10 02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Tel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0 474 223 10 02</w:t>
            </w:r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Faks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0 474 212 94 29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Faks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: 0 474 212 94 29</w:t>
            </w:r>
            <w:bookmarkStart w:id="0" w:name="_GoBack"/>
            <w:bookmarkEnd w:id="0"/>
          </w:p>
          <w:p w:rsidR="00070CD1" w:rsidRPr="002A6E13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E-Posta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              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 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:</w:t>
            </w:r>
            <w:proofErr w:type="gramEnd"/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melikhan.gezer@icisleri.gov.tr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  <w:t>E-Posta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                 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:</w:t>
            </w:r>
            <w:r w:rsidR="0057160A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 xml:space="preserve"> </w:t>
            </w:r>
            <w:r w:rsidR="002E59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kars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>@icisleri.gov.tr</w:t>
            </w:r>
            <w:r w:rsidRPr="002A6E13"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  <w:tab/>
            </w:r>
          </w:p>
          <w:p w:rsidR="00070CD1" w:rsidRDefault="00070CD1" w:rsidP="00070CD1">
            <w:pPr>
              <w:ind w:left="108"/>
              <w:rPr>
                <w:rFonts w:ascii="Times New Roman" w:eastAsia="Calibri" w:hAnsi="Times New Roman" w:cs="Times New Roman"/>
                <w:color w:val="000000"/>
                <w:position w:val="-2"/>
                <w:sz w:val="16"/>
                <w:szCs w:val="16"/>
              </w:rPr>
            </w:pPr>
          </w:p>
        </w:tc>
      </w:tr>
    </w:tbl>
    <w:p w:rsidR="00B46B5C" w:rsidRPr="002A6E13" w:rsidRDefault="00B46B5C" w:rsidP="00B46B5C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</w:p>
    <w:p w:rsidR="003E0942" w:rsidRPr="002A6E13" w:rsidRDefault="003E0942" w:rsidP="003E0942">
      <w:pPr>
        <w:spacing w:after="0" w:line="240" w:lineRule="auto"/>
        <w:rPr>
          <w:rFonts w:ascii="Times New Roman" w:eastAsia="Calibri" w:hAnsi="Times New Roman" w:cs="Times New Roman"/>
          <w:color w:val="000000"/>
          <w:position w:val="-2"/>
          <w:sz w:val="16"/>
          <w:szCs w:val="16"/>
        </w:rPr>
      </w:pPr>
    </w:p>
    <w:sectPr w:rsidR="003E0942" w:rsidRPr="002A6E13" w:rsidSect="00132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387"/>
    <w:multiLevelType w:val="hybridMultilevel"/>
    <w:tmpl w:val="D1F2C3E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706B5"/>
    <w:multiLevelType w:val="hybridMultilevel"/>
    <w:tmpl w:val="80F0F83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7DA"/>
    <w:multiLevelType w:val="hybridMultilevel"/>
    <w:tmpl w:val="220C9FFE"/>
    <w:lvl w:ilvl="0" w:tplc="68BC52C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EAF"/>
    <w:rsid w:val="00007942"/>
    <w:rsid w:val="00070CD1"/>
    <w:rsid w:val="00132299"/>
    <w:rsid w:val="001C2796"/>
    <w:rsid w:val="00292471"/>
    <w:rsid w:val="002A6E13"/>
    <w:rsid w:val="002E5913"/>
    <w:rsid w:val="00343B5D"/>
    <w:rsid w:val="0037208B"/>
    <w:rsid w:val="00373EAF"/>
    <w:rsid w:val="003B7A9E"/>
    <w:rsid w:val="003E0942"/>
    <w:rsid w:val="00412ACB"/>
    <w:rsid w:val="004F4B8C"/>
    <w:rsid w:val="00523728"/>
    <w:rsid w:val="00537B13"/>
    <w:rsid w:val="0057160A"/>
    <w:rsid w:val="005F175B"/>
    <w:rsid w:val="00607C42"/>
    <w:rsid w:val="00611AFD"/>
    <w:rsid w:val="00636B16"/>
    <w:rsid w:val="006C7C3C"/>
    <w:rsid w:val="00780FF7"/>
    <w:rsid w:val="007F28BF"/>
    <w:rsid w:val="00821342"/>
    <w:rsid w:val="00833B96"/>
    <w:rsid w:val="008D6D74"/>
    <w:rsid w:val="008E634E"/>
    <w:rsid w:val="008F62BC"/>
    <w:rsid w:val="008F6679"/>
    <w:rsid w:val="00966814"/>
    <w:rsid w:val="009B3C59"/>
    <w:rsid w:val="00A74B38"/>
    <w:rsid w:val="00AB0EBF"/>
    <w:rsid w:val="00B46B5C"/>
    <w:rsid w:val="00B716CC"/>
    <w:rsid w:val="00B7710E"/>
    <w:rsid w:val="00BE0197"/>
    <w:rsid w:val="00C46F3D"/>
    <w:rsid w:val="00DE6A57"/>
    <w:rsid w:val="00E657BA"/>
    <w:rsid w:val="00E722EC"/>
    <w:rsid w:val="00E929B3"/>
    <w:rsid w:val="00EA02E2"/>
    <w:rsid w:val="00EB3E61"/>
    <w:rsid w:val="00EB468C"/>
    <w:rsid w:val="00E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C800"/>
  <w15:docId w15:val="{D74C4576-4317-43E3-8A9D-26364214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E0942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E9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92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 AVCIOĞLU</dc:creator>
  <cp:lastModifiedBy>Pelin ÖZAD ÇETİNKAYA</cp:lastModifiedBy>
  <cp:revision>2</cp:revision>
  <cp:lastPrinted>2016-07-28T13:28:00Z</cp:lastPrinted>
  <dcterms:created xsi:type="dcterms:W3CDTF">2022-11-08T13:34:00Z</dcterms:created>
  <dcterms:modified xsi:type="dcterms:W3CDTF">2022-11-08T13:34:00Z</dcterms:modified>
</cp:coreProperties>
</file>