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93" w:rsidRPr="001C4907" w:rsidRDefault="00BD1A93" w:rsidP="00BD1A9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07">
        <w:rPr>
          <w:rFonts w:ascii="Times New Roman" w:hAnsi="Times New Roman" w:cs="Times New Roman"/>
          <w:b/>
          <w:sz w:val="24"/>
          <w:szCs w:val="24"/>
        </w:rPr>
        <w:t>T.C.</w:t>
      </w:r>
    </w:p>
    <w:p w:rsidR="00BD1A93" w:rsidRPr="001C4907" w:rsidRDefault="00143958" w:rsidP="00BD1A9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KARS</w:t>
      </w:r>
      <w:r w:rsidR="00BD1A93" w:rsidRPr="001C4907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BD1A93" w:rsidRPr="001C4907" w:rsidRDefault="00BD1A93" w:rsidP="00BD1A9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07"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BD1A93" w:rsidRDefault="00BD1A93" w:rsidP="00BD1A9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07">
        <w:rPr>
          <w:rFonts w:ascii="Times New Roman" w:hAnsi="Times New Roman" w:cs="Times New Roman"/>
          <w:b/>
          <w:sz w:val="24"/>
          <w:szCs w:val="24"/>
        </w:rPr>
        <w:t>Özel Güvenlik Şube Müdürlüğü</w:t>
      </w:r>
    </w:p>
    <w:p w:rsidR="00BD1A93" w:rsidRPr="001C4907" w:rsidRDefault="00BD1A93" w:rsidP="00F55304">
      <w:pPr>
        <w:pStyle w:val="AralkYok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143958" w:rsidRDefault="00BD1A93" w:rsidP="00F55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07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5245"/>
        <w:gridCol w:w="1985"/>
      </w:tblGrid>
      <w:tr w:rsidR="00BD1A93" w:rsidRPr="00BD1A93" w:rsidTr="00EB2B28">
        <w:trPr>
          <w:trHeight w:val="1361"/>
        </w:trPr>
        <w:tc>
          <w:tcPr>
            <w:tcW w:w="851" w:type="dxa"/>
          </w:tcPr>
          <w:p w:rsidR="00EB2B28" w:rsidRDefault="00EB2B28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EB2B28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</w:t>
            </w:r>
            <w:r w:rsidR="00BD1A93" w:rsidRPr="00BD1A93">
              <w:rPr>
                <w:rFonts w:ascii="Times New Roman" w:hAnsi="Times New Roman" w:cs="Times New Roman"/>
                <w:b/>
              </w:rPr>
              <w:t>A</w:t>
            </w: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77" w:type="dxa"/>
          </w:tcPr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VATANDAŞA SUNULAN</w:t>
            </w:r>
          </w:p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HİZMETİN ADI</w:t>
            </w:r>
          </w:p>
        </w:tc>
        <w:tc>
          <w:tcPr>
            <w:tcW w:w="5245" w:type="dxa"/>
          </w:tcPr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1985" w:type="dxa"/>
          </w:tcPr>
          <w:p w:rsidR="00AC5876" w:rsidRDefault="00AC5876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HİZMETİN</w:t>
            </w: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TAMAMLANMA</w:t>
            </w: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SÜRESİ</w:t>
            </w: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1A93" w:rsidTr="00EB2B28">
        <w:trPr>
          <w:trHeight w:val="2117"/>
        </w:trPr>
        <w:tc>
          <w:tcPr>
            <w:tcW w:w="851" w:type="dxa"/>
          </w:tcPr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1</w:t>
            </w: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Özel Güvenlik Görevlisi Kimlik Kartı</w:t>
            </w:r>
          </w:p>
        </w:tc>
        <w:tc>
          <w:tcPr>
            <w:tcW w:w="5245" w:type="dxa"/>
          </w:tcPr>
          <w:p w:rsidR="00AC5876" w:rsidRDefault="00AC5876" w:rsidP="006F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BD1A93" w:rsidRDefault="004E1AAB" w:rsidP="004E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İkamet adresi polis bölgesinde olanlar için </w:t>
            </w:r>
            <w:r w:rsidR="00BD1A93" w:rsidRPr="001C4907">
              <w:rPr>
                <w:rFonts w:ascii="Times New Roman" w:hAnsi="Times New Roman" w:cs="Times New Roman"/>
                <w:sz w:val="24"/>
                <w:szCs w:val="24"/>
              </w:rPr>
              <w:t>Özel güvenlik eğitim sertifikası, nüfus cüzdanı fotokopisi, diploma aslı ve</w:t>
            </w:r>
            <w:r w:rsidR="00BD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A93" w:rsidRPr="001C4907">
              <w:rPr>
                <w:rFonts w:ascii="Times New Roman" w:hAnsi="Times New Roman" w:cs="Times New Roman"/>
                <w:sz w:val="24"/>
                <w:szCs w:val="24"/>
              </w:rPr>
              <w:t xml:space="preserve">fotokopisi, arşiv araştırma formu </w:t>
            </w:r>
            <w:proofErr w:type="gramStart"/>
            <w:r w:rsidR="00BD1A93" w:rsidRPr="001C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D1A93" w:rsidRPr="001C4907">
              <w:rPr>
                <w:rFonts w:ascii="Times New Roman" w:hAnsi="Times New Roman" w:cs="Times New Roman"/>
                <w:sz w:val="24"/>
                <w:szCs w:val="24"/>
              </w:rPr>
              <w:t>silahlılar için 1 ad.</w:t>
            </w:r>
            <w:r w:rsidR="00BD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1A93">
              <w:rPr>
                <w:rFonts w:ascii="Times New Roman" w:hAnsi="Times New Roman" w:cs="Times New Roman"/>
                <w:sz w:val="24"/>
                <w:szCs w:val="24"/>
              </w:rPr>
              <w:t>fotokopi</w:t>
            </w:r>
            <w:proofErr w:type="gramEnd"/>
            <w:r w:rsidR="00BD1A93">
              <w:rPr>
                <w:rFonts w:ascii="Times New Roman" w:hAnsi="Times New Roman" w:cs="Times New Roman"/>
                <w:sz w:val="24"/>
                <w:szCs w:val="24"/>
              </w:rPr>
              <w:t xml:space="preserve">), adli sicil belgesi, </w:t>
            </w:r>
            <w:r w:rsidR="00BD1A93" w:rsidRPr="001C4907">
              <w:rPr>
                <w:rFonts w:ascii="Times New Roman" w:hAnsi="Times New Roman" w:cs="Times New Roman"/>
                <w:sz w:val="24"/>
                <w:szCs w:val="24"/>
              </w:rPr>
              <w:t>sağlık kurulu raporu, özel güvenlik ruhsat harcı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makbuzu</w:t>
            </w:r>
            <w:r w:rsidR="00EB2B2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BD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A93" w:rsidRPr="001C4907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r w:rsidR="00EB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ebatlarda </w:t>
            </w:r>
            <w:proofErr w:type="spellStart"/>
            <w:r w:rsidR="00EB2B28">
              <w:rPr>
                <w:rFonts w:ascii="Times New Roman" w:hAnsi="Times New Roman" w:cs="Times New Roman"/>
                <w:sz w:val="24"/>
                <w:szCs w:val="24"/>
              </w:rPr>
              <w:t>biyometrik</w:t>
            </w:r>
            <w:proofErr w:type="spellEnd"/>
            <w:r w:rsidR="00BD1A93" w:rsidRPr="001C4907">
              <w:rPr>
                <w:rFonts w:ascii="Times New Roman" w:hAnsi="Times New Roman" w:cs="Times New Roman"/>
                <w:sz w:val="24"/>
                <w:szCs w:val="24"/>
              </w:rPr>
              <w:t xml:space="preserve"> fotoğraf, kan grubunu gösterir belge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yarım </w:t>
            </w:r>
            <w:r w:rsidR="00EB2B28">
              <w:rPr>
                <w:rFonts w:ascii="Times New Roman" w:hAnsi="Times New Roman" w:cs="Times New Roman"/>
                <w:sz w:val="24"/>
                <w:szCs w:val="24"/>
              </w:rPr>
              <w:t xml:space="preserve">kapaklı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kırmızı renkli </w:t>
            </w:r>
            <w:r w:rsidR="00EB2B28">
              <w:rPr>
                <w:rFonts w:ascii="Times New Roman" w:hAnsi="Times New Roman" w:cs="Times New Roman"/>
                <w:sz w:val="24"/>
                <w:szCs w:val="24"/>
              </w:rPr>
              <w:t>dosya</w:t>
            </w:r>
          </w:p>
        </w:tc>
        <w:tc>
          <w:tcPr>
            <w:tcW w:w="1985" w:type="dxa"/>
          </w:tcPr>
          <w:p w:rsidR="00BD1A93" w:rsidRDefault="00BD1A93" w:rsidP="004E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76" w:rsidRDefault="00AC5876" w:rsidP="004E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76" w:rsidRDefault="00AC5876" w:rsidP="004E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BD1A93" w:rsidRDefault="00AC5876" w:rsidP="004E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6">
              <w:rPr>
                <w:rFonts w:ascii="Times New Roman" w:hAnsi="Times New Roman" w:cs="Times New Roman"/>
                <w:sz w:val="24"/>
                <w:szCs w:val="24"/>
              </w:rPr>
              <w:t>30 Gün içerisinde sonuçlanır.</w:t>
            </w:r>
            <w:r w:rsidR="004E1AAB">
              <w:rPr>
                <w:rFonts w:ascii="Times New Roman" w:hAnsi="Times New Roman" w:cs="Times New Roman"/>
                <w:sz w:val="24"/>
                <w:szCs w:val="24"/>
              </w:rPr>
              <w:t xml:space="preserve"> (Tahkikat durumuna göre süre uzaya bilir)</w:t>
            </w:r>
          </w:p>
        </w:tc>
      </w:tr>
      <w:tr w:rsidR="00BD1A93" w:rsidTr="00EB2B28">
        <w:tc>
          <w:tcPr>
            <w:tcW w:w="851" w:type="dxa"/>
          </w:tcPr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2</w:t>
            </w: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Özel Güvenlik İzin Talebi</w:t>
            </w:r>
          </w:p>
        </w:tc>
        <w:tc>
          <w:tcPr>
            <w:tcW w:w="5245" w:type="dxa"/>
          </w:tcPr>
          <w:p w:rsidR="00AC5876" w:rsidRDefault="00AC5876" w:rsidP="006F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BD1A93" w:rsidRDefault="004E1AAB" w:rsidP="0090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2012/71 sayılı Özel Güvenlik Hizmetleri Birleştirilmiş Genelgesinin “Özel Güvenlik İzni İçin İstenilecek Belgeler” başlıklı 3’üncü maddesi hükmünce taleplerin yapılması, Kadro artırımı ve a</w:t>
            </w:r>
            <w:r w:rsidR="008A70A5">
              <w:rPr>
                <w:rFonts w:ascii="Times New Roman" w:hAnsi="Times New Roman" w:cs="Times New Roman"/>
                <w:sz w:val="24"/>
                <w:szCs w:val="24"/>
              </w:rPr>
              <w:t>dres değişikliği gibi işlem baş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55304">
              <w:rPr>
                <w:rFonts w:ascii="Times New Roman" w:hAnsi="Times New Roman" w:cs="Times New Roman"/>
                <w:sz w:val="24"/>
                <w:szCs w:val="24"/>
              </w:rPr>
              <w:t>urularının ise ilgili evraklar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birlikte</w:t>
            </w:r>
            <w:r>
              <w:rPr>
                <w:rFonts w:ascii="Times New Roman" w:hAnsi="Times New Roman" w:cs="Times New Roman"/>
              </w:rPr>
              <w:t xml:space="preserve"> ÖGNET ‘ten</w:t>
            </w:r>
            <w:r w:rsidRPr="00BD1A93">
              <w:rPr>
                <w:rFonts w:ascii="Times New Roman" w:hAnsi="Times New Roman" w:cs="Times New Roman"/>
              </w:rPr>
              <w:t xml:space="preserve"> yapılması gerekir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D1A93" w:rsidRDefault="00BD1A93" w:rsidP="00B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Default="00BD1A93" w:rsidP="00B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BD1A93" w:rsidRDefault="00AC5876" w:rsidP="00BD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Gün içerisinde sonuçlanır</w:t>
            </w:r>
            <w:r w:rsidR="00BD1A93" w:rsidRPr="00BD1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A93" w:rsidTr="00EB2B28">
        <w:tc>
          <w:tcPr>
            <w:tcW w:w="851" w:type="dxa"/>
          </w:tcPr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3</w:t>
            </w: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6F48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</w:p>
          <w:p w:rsid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</w:p>
          <w:p w:rsid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</w:p>
          <w:p w:rsidR="00BD1A93" w:rsidRPr="00BD1A93" w:rsidRDefault="00BD1A93" w:rsidP="00BD1A93">
            <w:pPr>
              <w:rPr>
                <w:rFonts w:ascii="Times New Roman" w:hAnsi="Times New Roman" w:cs="Times New Roman"/>
                <w:b/>
              </w:rPr>
            </w:pPr>
            <w:r w:rsidRPr="00BD1A93">
              <w:rPr>
                <w:rFonts w:ascii="Times New Roman" w:hAnsi="Times New Roman" w:cs="Times New Roman"/>
                <w:b/>
              </w:rPr>
              <w:t>Geçici Özel Güvenlik İzin Talepleri</w:t>
            </w:r>
          </w:p>
        </w:tc>
        <w:tc>
          <w:tcPr>
            <w:tcW w:w="5245" w:type="dxa"/>
          </w:tcPr>
          <w:p w:rsidR="00143958" w:rsidRDefault="00143958" w:rsidP="00BD1A93">
            <w:pPr>
              <w:jc w:val="both"/>
              <w:rPr>
                <w:rFonts w:ascii="Times New Roman" w:hAnsi="Times New Roman" w:cs="Times New Roman"/>
              </w:rPr>
            </w:pPr>
          </w:p>
          <w:p w:rsidR="00BD1A93" w:rsidRPr="00BD1A93" w:rsidRDefault="00BD1A93" w:rsidP="00BD1A93">
            <w:pPr>
              <w:jc w:val="both"/>
              <w:rPr>
                <w:rFonts w:ascii="Times New Roman" w:hAnsi="Times New Roman" w:cs="Times New Roman"/>
              </w:rPr>
            </w:pPr>
            <w:r w:rsidRPr="00BD1A93">
              <w:rPr>
                <w:rFonts w:ascii="Times New Roman" w:hAnsi="Times New Roman" w:cs="Times New Roman"/>
              </w:rPr>
              <w:t>1)Hizmet satın alma yolu ile yapılan geçici özel güvenlik izinlerinde; taraflar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A93">
              <w:rPr>
                <w:rFonts w:ascii="Times New Roman" w:hAnsi="Times New Roman" w:cs="Times New Roman"/>
              </w:rPr>
              <w:t>arasında yapılmış sözleşme, hizmeti yerine getir</w:t>
            </w:r>
            <w:r>
              <w:rPr>
                <w:rFonts w:ascii="Times New Roman" w:hAnsi="Times New Roman" w:cs="Times New Roman"/>
              </w:rPr>
              <w:t xml:space="preserve">ecek ÖGG personeli isim listesi </w:t>
            </w:r>
            <w:r w:rsidRPr="00BD1A93">
              <w:rPr>
                <w:rFonts w:ascii="Times New Roman" w:hAnsi="Times New Roman" w:cs="Times New Roman"/>
              </w:rPr>
              <w:t>ve mali sorumluluk sigorta poliçesi fotokopisi</w:t>
            </w:r>
            <w:r w:rsidR="00900AA8">
              <w:rPr>
                <w:rFonts w:ascii="Times New Roman" w:hAnsi="Times New Roman" w:cs="Times New Roman"/>
              </w:rPr>
              <w:t>, Koruma Planı, üst yazı</w:t>
            </w:r>
            <w:r w:rsidR="00F55304">
              <w:rPr>
                <w:rFonts w:ascii="Times New Roman" w:hAnsi="Times New Roman" w:cs="Times New Roman"/>
              </w:rPr>
              <w:t xml:space="preserve"> ile en geç 48 saat öncesinde ÖGNET ‘ten</w:t>
            </w:r>
            <w:r w:rsidR="00F55304" w:rsidRPr="00BD1A93">
              <w:rPr>
                <w:rFonts w:ascii="Times New Roman" w:hAnsi="Times New Roman" w:cs="Times New Roman"/>
              </w:rPr>
              <w:t xml:space="preserve"> bildirim yapılması gerekir.</w:t>
            </w:r>
          </w:p>
          <w:p w:rsidR="00BD1A93" w:rsidRDefault="00BD1A93" w:rsidP="00BD1A93">
            <w:pPr>
              <w:jc w:val="both"/>
              <w:rPr>
                <w:rFonts w:ascii="Times New Roman" w:hAnsi="Times New Roman" w:cs="Times New Roman"/>
              </w:rPr>
            </w:pPr>
            <w:r w:rsidRPr="00BD1A93">
              <w:rPr>
                <w:rFonts w:ascii="Times New Roman" w:hAnsi="Times New Roman" w:cs="Times New Roman"/>
              </w:rPr>
              <w:t>2) Kendi bünyesinde geçici özel güvenlik izinle</w:t>
            </w:r>
            <w:r>
              <w:rPr>
                <w:rFonts w:ascii="Times New Roman" w:hAnsi="Times New Roman" w:cs="Times New Roman"/>
              </w:rPr>
              <w:t xml:space="preserve">rinde; hizmeti yerine getirecek </w:t>
            </w:r>
            <w:r w:rsidRPr="00BD1A93">
              <w:rPr>
                <w:rFonts w:ascii="Times New Roman" w:hAnsi="Times New Roman" w:cs="Times New Roman"/>
              </w:rPr>
              <w:t>ÖGG personeli isim listesi ve mali sorumluluk sigo</w:t>
            </w:r>
            <w:r>
              <w:rPr>
                <w:rFonts w:ascii="Times New Roman" w:hAnsi="Times New Roman" w:cs="Times New Roman"/>
              </w:rPr>
              <w:t xml:space="preserve">rta poliçesi fotokopisi, en geç </w:t>
            </w:r>
            <w:r w:rsidR="008B39E9">
              <w:rPr>
                <w:rFonts w:ascii="Times New Roman" w:hAnsi="Times New Roman" w:cs="Times New Roman"/>
              </w:rPr>
              <w:t>48 saat öncesinde ÖGNET ‘ten</w:t>
            </w:r>
            <w:r w:rsidRPr="00BD1A93">
              <w:rPr>
                <w:rFonts w:ascii="Times New Roman" w:hAnsi="Times New Roman" w:cs="Times New Roman"/>
              </w:rPr>
              <w:t xml:space="preserve"> bildirim yapılması gerekir.</w:t>
            </w:r>
          </w:p>
          <w:p w:rsidR="00BD1A93" w:rsidRPr="00BD1A93" w:rsidRDefault="00BD1A93" w:rsidP="00B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BD1A93" w:rsidRDefault="00F55304" w:rsidP="006F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A93" w:rsidTr="00EB2B28">
        <w:tc>
          <w:tcPr>
            <w:tcW w:w="851" w:type="dxa"/>
          </w:tcPr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1A93" w:rsidRDefault="00143958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58">
              <w:rPr>
                <w:rFonts w:ascii="Times New Roman" w:hAnsi="Times New Roman" w:cs="Times New Roman"/>
                <w:b/>
                <w:sz w:val="24"/>
                <w:szCs w:val="24"/>
              </w:rPr>
              <w:t>Eğitim Atışlarında Kullanılmak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Üzere </w:t>
            </w:r>
            <w:r w:rsidRPr="00143958">
              <w:rPr>
                <w:rFonts w:ascii="Times New Roman" w:hAnsi="Times New Roman" w:cs="Times New Roman"/>
                <w:b/>
                <w:sz w:val="24"/>
                <w:szCs w:val="24"/>
              </w:rPr>
              <w:t>Tabanca Fişeği Talepleri</w:t>
            </w:r>
          </w:p>
          <w:p w:rsidR="00143958" w:rsidRDefault="00143958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43958" w:rsidRPr="00143958" w:rsidRDefault="00900AA8" w:rsidP="0090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atışı, Hizmet içi eğitim atışlarında kullanılacak fişeklerin taleplerini Silah ve Patlayıcı </w:t>
            </w:r>
            <w:r w:rsidR="00F55304">
              <w:rPr>
                <w:rFonts w:ascii="Times New Roman" w:hAnsi="Times New Roman" w:cs="Times New Roman"/>
                <w:sz w:val="24"/>
                <w:szCs w:val="24"/>
              </w:rPr>
              <w:t xml:space="preserve">Maddeler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Şube Müdürlüğü’ne yapılacaktır.</w:t>
            </w:r>
          </w:p>
        </w:tc>
        <w:tc>
          <w:tcPr>
            <w:tcW w:w="1985" w:type="dxa"/>
          </w:tcPr>
          <w:p w:rsidR="00143958" w:rsidRDefault="00143958" w:rsidP="0014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143958" w:rsidRDefault="00F55304" w:rsidP="0014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A93" w:rsidTr="00EB2B28">
        <w:tc>
          <w:tcPr>
            <w:tcW w:w="851" w:type="dxa"/>
          </w:tcPr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C5876" w:rsidRDefault="00AC5876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A93" w:rsidRDefault="00143958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58">
              <w:rPr>
                <w:rFonts w:ascii="Times New Roman" w:hAnsi="Times New Roman" w:cs="Times New Roman"/>
                <w:b/>
                <w:sz w:val="24"/>
                <w:szCs w:val="24"/>
              </w:rPr>
              <w:t>Bankaları</w:t>
            </w:r>
            <w:r w:rsidR="00EB2B2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14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Kıymet Nakilleri</w:t>
            </w:r>
          </w:p>
        </w:tc>
        <w:tc>
          <w:tcPr>
            <w:tcW w:w="5245" w:type="dxa"/>
          </w:tcPr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Default="00143958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8">
              <w:rPr>
                <w:rFonts w:ascii="Times New Roman" w:hAnsi="Times New Roman" w:cs="Times New Roman"/>
                <w:sz w:val="24"/>
                <w:szCs w:val="24"/>
              </w:rPr>
              <w:t>Kıymet naklinde görevlendirilen personel isimleri, silahın markası ve 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958">
              <w:rPr>
                <w:rFonts w:ascii="Times New Roman" w:hAnsi="Times New Roman" w:cs="Times New Roman"/>
                <w:sz w:val="24"/>
                <w:szCs w:val="24"/>
              </w:rPr>
              <w:t xml:space="preserve">numaraları, kullanılacak araç plakası ve </w:t>
            </w:r>
            <w:r w:rsidR="008B39E9" w:rsidRPr="00143958">
              <w:rPr>
                <w:rFonts w:ascii="Times New Roman" w:hAnsi="Times New Roman" w:cs="Times New Roman"/>
                <w:sz w:val="24"/>
                <w:szCs w:val="24"/>
              </w:rPr>
              <w:t>güzergâhı</w:t>
            </w:r>
            <w:r w:rsidR="00900AA8">
              <w:rPr>
                <w:rFonts w:ascii="Times New Roman" w:hAnsi="Times New Roman" w:cs="Times New Roman"/>
                <w:sz w:val="24"/>
                <w:szCs w:val="24"/>
              </w:rPr>
              <w:t>, personellere ait 4 adet vesikalık fotoğraf</w:t>
            </w:r>
            <w:r w:rsidR="00F55304">
              <w:rPr>
                <w:rFonts w:ascii="Times New Roman" w:hAnsi="Times New Roman" w:cs="Times New Roman"/>
                <w:sz w:val="24"/>
                <w:szCs w:val="24"/>
              </w:rPr>
              <w:t xml:space="preserve"> ile birlikte Özel Güvenlik Şube Müdürlüğüne başvuruda bulunulması,</w:t>
            </w:r>
          </w:p>
          <w:p w:rsidR="00143958" w:rsidRPr="00143958" w:rsidRDefault="00143958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3958" w:rsidRDefault="00143958" w:rsidP="0014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143958" w:rsidRDefault="00F55304" w:rsidP="0014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A93" w:rsidTr="00EB2B28">
        <w:tc>
          <w:tcPr>
            <w:tcW w:w="851" w:type="dxa"/>
          </w:tcPr>
          <w:p w:rsidR="005505B4" w:rsidRDefault="005505B4" w:rsidP="006F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A93" w:rsidRDefault="00BD1A93" w:rsidP="006F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C5876" w:rsidRDefault="00AC5876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958" w:rsidRPr="00143958" w:rsidRDefault="00143958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58">
              <w:rPr>
                <w:rFonts w:ascii="Times New Roman" w:hAnsi="Times New Roman" w:cs="Times New Roman"/>
                <w:b/>
                <w:sz w:val="24"/>
                <w:szCs w:val="24"/>
              </w:rPr>
              <w:t>Özel Güvenlik Silah</w:t>
            </w:r>
          </w:p>
          <w:p w:rsidR="00143958" w:rsidRDefault="00143958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58">
              <w:rPr>
                <w:rFonts w:ascii="Times New Roman" w:hAnsi="Times New Roman" w:cs="Times New Roman"/>
                <w:b/>
                <w:sz w:val="24"/>
                <w:szCs w:val="24"/>
              </w:rPr>
              <w:t>Taşıma/Bulundurma Belgesi</w:t>
            </w:r>
          </w:p>
          <w:p w:rsidR="00F55304" w:rsidRDefault="00F55304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4" w:rsidRDefault="00F55304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4" w:rsidRDefault="00F55304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4" w:rsidRDefault="00F55304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4" w:rsidRDefault="00F55304" w:rsidP="0014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C5876" w:rsidRDefault="00AC5876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Default="00143958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58">
              <w:rPr>
                <w:rFonts w:ascii="Times New Roman" w:hAnsi="Times New Roman" w:cs="Times New Roman"/>
                <w:sz w:val="24"/>
                <w:szCs w:val="24"/>
              </w:rPr>
              <w:t>İl Özel Güvenlik komisyonu tarafından verilmiş silah kadrosu kararı, silah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958">
              <w:rPr>
                <w:rFonts w:ascii="Times New Roman" w:hAnsi="Times New Roman" w:cs="Times New Roman"/>
                <w:sz w:val="24"/>
                <w:szCs w:val="24"/>
              </w:rPr>
              <w:t>faturası ve talep yazısı</w:t>
            </w:r>
            <w:r w:rsidR="00900AA8">
              <w:rPr>
                <w:rFonts w:ascii="Times New Roman" w:hAnsi="Times New Roman" w:cs="Times New Roman"/>
                <w:sz w:val="24"/>
                <w:szCs w:val="24"/>
              </w:rPr>
              <w:t xml:space="preserve"> ile birlikte Silah ve Patlayıcı </w:t>
            </w:r>
            <w:r w:rsidR="00F55304">
              <w:rPr>
                <w:rFonts w:ascii="Times New Roman" w:hAnsi="Times New Roman" w:cs="Times New Roman"/>
                <w:sz w:val="24"/>
                <w:szCs w:val="24"/>
              </w:rPr>
              <w:t xml:space="preserve">Maddeler </w:t>
            </w:r>
            <w:r w:rsidR="00900AA8">
              <w:rPr>
                <w:rFonts w:ascii="Times New Roman" w:hAnsi="Times New Roman" w:cs="Times New Roman"/>
                <w:sz w:val="24"/>
                <w:szCs w:val="24"/>
              </w:rPr>
              <w:t xml:space="preserve">Şube Müdürlüğü’ne yapılacaktır. </w:t>
            </w:r>
          </w:p>
          <w:p w:rsidR="00AC5876" w:rsidRDefault="00AC5876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76" w:rsidRDefault="00AC5876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76" w:rsidRPr="00143958" w:rsidRDefault="00AC5876" w:rsidP="0014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3958" w:rsidRDefault="00143958" w:rsidP="0014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3" w:rsidRPr="00143958" w:rsidRDefault="00F55304" w:rsidP="0014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3958" w:rsidTr="00EB2B28">
        <w:tc>
          <w:tcPr>
            <w:tcW w:w="851" w:type="dxa"/>
          </w:tcPr>
          <w:p w:rsidR="005505B4" w:rsidRDefault="005505B4" w:rsidP="0055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5B4" w:rsidRDefault="005505B4" w:rsidP="0055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958" w:rsidRDefault="00002D53" w:rsidP="0055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505B4" w:rsidRDefault="005505B4" w:rsidP="00550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958" w:rsidRDefault="005505B4" w:rsidP="00550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B4">
              <w:rPr>
                <w:rFonts w:ascii="Times New Roman" w:hAnsi="Times New Roman" w:cs="Times New Roman"/>
                <w:b/>
                <w:sz w:val="24"/>
                <w:szCs w:val="24"/>
              </w:rPr>
              <w:t>Çalışmaya Başlayan ve İşinden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Ayrılan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Ögg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Görevlilerinin Başlama ve Ayrılma </w:t>
            </w:r>
            <w:r w:rsidRPr="005505B4">
              <w:rPr>
                <w:rFonts w:ascii="Times New Roman" w:hAnsi="Times New Roman" w:cs="Times New Roman"/>
                <w:b/>
                <w:sz w:val="24"/>
                <w:szCs w:val="24"/>
              </w:rPr>
              <w:t>Bildirimler</w:t>
            </w:r>
            <w:r w:rsidR="00F553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245" w:type="dxa"/>
          </w:tcPr>
          <w:p w:rsidR="00143958" w:rsidRPr="005505B4" w:rsidRDefault="005505B4" w:rsidP="0055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Güvenlik şirketleri hizmet vereceği kurumda işe başlama günü mesai bitimine kadar hizmet sözleşmelerini, yine özel güvenlik şirketleri ve kurumlar göreve başlayan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ÖGG’nin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kimlik fotokopileri, isim listesi ve mali sorumluluk poliçelerinin bir örneğini </w:t>
            </w:r>
            <w:r w:rsidR="00900AA8">
              <w:rPr>
                <w:rFonts w:ascii="Times New Roman" w:hAnsi="Times New Roman" w:cs="Times New Roman"/>
              </w:rPr>
              <w:t>ÖGNET ‘ten</w:t>
            </w:r>
            <w:r w:rsidR="00900AA8" w:rsidRPr="00BD1A93">
              <w:rPr>
                <w:rFonts w:ascii="Times New Roman" w:hAnsi="Times New Roman" w:cs="Times New Roman"/>
              </w:rPr>
              <w:t xml:space="preserve"> bildirim yapılması gerekir.</w:t>
            </w:r>
          </w:p>
        </w:tc>
        <w:tc>
          <w:tcPr>
            <w:tcW w:w="1985" w:type="dxa"/>
          </w:tcPr>
          <w:p w:rsidR="005505B4" w:rsidRDefault="005505B4" w:rsidP="00AC5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5B4" w:rsidRDefault="005505B4" w:rsidP="00AC5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958" w:rsidRPr="005505B4" w:rsidRDefault="00AC5876" w:rsidP="00AC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</w:tbl>
    <w:p w:rsidR="00EB2B28" w:rsidRDefault="00EB2B28" w:rsidP="00EB2B28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979AD" w:rsidRDefault="003979AD" w:rsidP="00EB2B28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AD">
        <w:rPr>
          <w:rFonts w:ascii="Times New Roman" w:hAnsi="Times New Roman" w:cs="Times New Roman"/>
          <w:b/>
          <w:sz w:val="24"/>
          <w:szCs w:val="24"/>
        </w:rPr>
        <w:t>İlk Müracaat Ye</w:t>
      </w:r>
      <w:r w:rsidR="00EB2B28">
        <w:rPr>
          <w:rFonts w:ascii="Times New Roman" w:hAnsi="Times New Roman" w:cs="Times New Roman"/>
          <w:b/>
          <w:sz w:val="24"/>
          <w:szCs w:val="24"/>
        </w:rPr>
        <w:t>ri:</w:t>
      </w:r>
      <w:r w:rsidR="00F55304">
        <w:rPr>
          <w:rFonts w:ascii="Times New Roman" w:hAnsi="Times New Roman" w:cs="Times New Roman"/>
          <w:b/>
          <w:sz w:val="24"/>
          <w:szCs w:val="24"/>
        </w:rPr>
        <w:t xml:space="preserve"> İkamet adresi Polis Bölgesinde Olanlar için</w:t>
      </w:r>
      <w:r w:rsidR="00EB2B28">
        <w:rPr>
          <w:rFonts w:ascii="Times New Roman" w:hAnsi="Times New Roman" w:cs="Times New Roman"/>
          <w:b/>
          <w:sz w:val="24"/>
          <w:szCs w:val="24"/>
        </w:rPr>
        <w:t xml:space="preserve"> Kars İl Emniyet Müdürlüğü Özel Güzel Şube Müdürlüğü </w:t>
      </w:r>
      <w:r w:rsidR="00F55304">
        <w:rPr>
          <w:rFonts w:ascii="Times New Roman" w:hAnsi="Times New Roman" w:cs="Times New Roman"/>
          <w:b/>
          <w:sz w:val="24"/>
          <w:szCs w:val="24"/>
        </w:rPr>
        <w:t>İkamet Adresi Jandarma Bölgesi Olanlar için ise Kars İl Jandarma Komutanlığına Başvuruda bulunulması gerekmektedir.</w:t>
      </w:r>
    </w:p>
    <w:p w:rsidR="00EB2B28" w:rsidRDefault="00EB2B28" w:rsidP="00EB2B28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04742234710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B28" w:rsidRPr="00EB2B28" w:rsidRDefault="00EB2B28" w:rsidP="00EB2B28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Dahili  : 118220</w:t>
      </w:r>
      <w:proofErr w:type="gramEnd"/>
    </w:p>
    <w:p w:rsidR="003979AD" w:rsidRPr="005505B4" w:rsidRDefault="003979AD" w:rsidP="003979A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3979AD" w:rsidRPr="005505B4" w:rsidSect="00900AA8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59"/>
    <w:rsid w:val="00002D53"/>
    <w:rsid w:val="00143958"/>
    <w:rsid w:val="001C4907"/>
    <w:rsid w:val="003979AD"/>
    <w:rsid w:val="004E1AAB"/>
    <w:rsid w:val="005505B4"/>
    <w:rsid w:val="00560AAA"/>
    <w:rsid w:val="008A70A5"/>
    <w:rsid w:val="008B39E9"/>
    <w:rsid w:val="00900AA8"/>
    <w:rsid w:val="009059EC"/>
    <w:rsid w:val="00932BB6"/>
    <w:rsid w:val="009451BA"/>
    <w:rsid w:val="00AC5876"/>
    <w:rsid w:val="00B8468B"/>
    <w:rsid w:val="00BB778B"/>
    <w:rsid w:val="00BD1A93"/>
    <w:rsid w:val="00CD1202"/>
    <w:rsid w:val="00DD5F59"/>
    <w:rsid w:val="00EB2B28"/>
    <w:rsid w:val="00F4036A"/>
    <w:rsid w:val="00F55304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AADC8-8135-4176-BD2E-1AB97F5C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4907"/>
    <w:pPr>
      <w:spacing w:after="0" w:line="240" w:lineRule="auto"/>
    </w:pPr>
  </w:style>
  <w:style w:type="table" w:styleId="TabloKlavuzu">
    <w:name w:val="Table Grid"/>
    <w:basedOn w:val="NormalTablo"/>
    <w:uiPriority w:val="59"/>
    <w:rsid w:val="001C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9AE1-D4D0-4CBA-BE04-3A15D3F3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11</cp:revision>
  <dcterms:created xsi:type="dcterms:W3CDTF">2019-04-17T13:33:00Z</dcterms:created>
  <dcterms:modified xsi:type="dcterms:W3CDTF">2019-04-18T07:00:00Z</dcterms:modified>
</cp:coreProperties>
</file>